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3696"/>
        <w:gridCol w:w="807"/>
        <w:gridCol w:w="1417"/>
      </w:tblGrid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141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платформа</w:t>
            </w:r>
          </w:p>
        </w:tc>
      </w:tr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Основы управления в П</w:t>
            </w:r>
            <w:proofErr w:type="gramStart"/>
            <w:r w:rsidRPr="00CE12C2">
              <w:rPr>
                <w:rFonts w:ascii="Times New Roman" w:hAnsi="Times New Roman"/>
                <w:sz w:val="24"/>
              </w:rPr>
              <w:t>О</w:t>
            </w:r>
            <w:r w:rsidR="00CE12C2" w:rsidRPr="00CE12C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CE12C2" w:rsidRPr="00CE12C2">
              <w:rPr>
                <w:rFonts w:ascii="Times New Roman" w:hAnsi="Times New Roman"/>
                <w:sz w:val="24"/>
              </w:rPr>
              <w:t>СПО)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  <w:lang w:val="en-US"/>
              </w:rPr>
            </w:pPr>
            <w:r w:rsidRPr="00CE12C2">
              <w:rPr>
                <w:rFonts w:ascii="Times New Roman" w:hAnsi="Times New Roman"/>
                <w:sz w:val="24"/>
              </w:rPr>
              <w:t>18.</w:t>
            </w:r>
            <w:r w:rsidR="00CE12C2" w:rsidRPr="00CE12C2">
              <w:rPr>
                <w:rFonts w:ascii="Times New Roman" w:hAnsi="Times New Roman"/>
                <w:sz w:val="24"/>
                <w:lang w:val="en-US"/>
              </w:rPr>
              <w:t>05</w:t>
            </w:r>
          </w:p>
        </w:tc>
        <w:tc>
          <w:tcPr>
            <w:tcW w:w="1417" w:type="dxa"/>
          </w:tcPr>
          <w:p w:rsidR="00B72FF6" w:rsidRPr="00CE12C2" w:rsidRDefault="00CE12C2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  <w:lang w:val="en-US"/>
              </w:rPr>
              <w:t>moodle</w:t>
            </w:r>
            <w:proofErr w:type="spellEnd"/>
          </w:p>
        </w:tc>
      </w:tr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Огневая подготовк</w:t>
            </w:r>
            <w:proofErr w:type="gramStart"/>
            <w:r w:rsidRPr="00CE12C2">
              <w:rPr>
                <w:rFonts w:ascii="Times New Roman" w:hAnsi="Times New Roman"/>
                <w:sz w:val="24"/>
              </w:rPr>
              <w:t>а</w:t>
            </w:r>
            <w:r w:rsidR="00CE12C2" w:rsidRPr="00CE12C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CE12C2" w:rsidRPr="00CE12C2">
              <w:rPr>
                <w:rFonts w:ascii="Times New Roman" w:hAnsi="Times New Roman"/>
                <w:sz w:val="24"/>
              </w:rPr>
              <w:t>СПО)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  <w:lang w:val="en-US"/>
              </w:rPr>
            </w:pPr>
            <w:r w:rsidRPr="00CE12C2">
              <w:rPr>
                <w:rFonts w:ascii="Times New Roman" w:hAnsi="Times New Roman"/>
                <w:sz w:val="24"/>
              </w:rPr>
              <w:t>19</w:t>
            </w:r>
            <w:r w:rsidR="00CE12C2" w:rsidRPr="00CE12C2">
              <w:rPr>
                <w:rFonts w:ascii="Times New Roman" w:hAnsi="Times New Roman"/>
                <w:sz w:val="24"/>
                <w:lang w:val="en-US"/>
              </w:rPr>
              <w:t>.05</w:t>
            </w:r>
          </w:p>
        </w:tc>
        <w:tc>
          <w:tcPr>
            <w:tcW w:w="1417" w:type="dxa"/>
          </w:tcPr>
          <w:p w:rsidR="00B72FF6" w:rsidRPr="00CE12C2" w:rsidRDefault="00CE12C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  <w:lang w:val="en-US"/>
              </w:rPr>
              <w:t>moodle</w:t>
            </w:r>
            <w:proofErr w:type="spellEnd"/>
          </w:p>
        </w:tc>
      </w:tr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Специальная техник</w:t>
            </w:r>
            <w:proofErr w:type="gramStart"/>
            <w:r w:rsidRPr="00CE12C2">
              <w:rPr>
                <w:rFonts w:ascii="Times New Roman" w:hAnsi="Times New Roman"/>
                <w:sz w:val="24"/>
              </w:rPr>
              <w:t>а</w:t>
            </w:r>
            <w:r w:rsidR="00CE12C2" w:rsidRPr="00CE12C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CE12C2" w:rsidRPr="00CE12C2">
              <w:rPr>
                <w:rFonts w:ascii="Times New Roman" w:hAnsi="Times New Roman"/>
                <w:sz w:val="24"/>
              </w:rPr>
              <w:t>СПО)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  <w:lang w:val="en-US"/>
              </w:rPr>
            </w:pPr>
            <w:r w:rsidRPr="00CE12C2">
              <w:rPr>
                <w:rFonts w:ascii="Times New Roman" w:hAnsi="Times New Roman"/>
                <w:sz w:val="24"/>
              </w:rPr>
              <w:t>20</w:t>
            </w:r>
            <w:r w:rsidR="00CE12C2" w:rsidRPr="00CE12C2">
              <w:rPr>
                <w:rFonts w:ascii="Times New Roman" w:hAnsi="Times New Roman"/>
                <w:sz w:val="24"/>
                <w:lang w:val="en-US"/>
              </w:rPr>
              <w:t>.05</w:t>
            </w:r>
          </w:p>
        </w:tc>
        <w:tc>
          <w:tcPr>
            <w:tcW w:w="1417" w:type="dxa"/>
          </w:tcPr>
          <w:p w:rsidR="00B72FF6" w:rsidRPr="00CE12C2" w:rsidRDefault="00CE12C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  <w:lang w:val="en-US"/>
              </w:rPr>
              <w:t>moodle</w:t>
            </w:r>
            <w:proofErr w:type="spellEnd"/>
          </w:p>
        </w:tc>
      </w:tr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Начальная проф. подготовк</w:t>
            </w:r>
            <w:proofErr w:type="gramStart"/>
            <w:r w:rsidRPr="00CE12C2">
              <w:rPr>
                <w:rFonts w:ascii="Times New Roman" w:hAnsi="Times New Roman"/>
                <w:sz w:val="24"/>
              </w:rPr>
              <w:t>а</w:t>
            </w:r>
            <w:r w:rsidR="00CE12C2" w:rsidRPr="00CE12C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CE12C2" w:rsidRPr="00CE12C2">
              <w:rPr>
                <w:rFonts w:ascii="Times New Roman" w:hAnsi="Times New Roman"/>
                <w:sz w:val="24"/>
              </w:rPr>
              <w:t>СПО)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  <w:lang w:val="en-US"/>
              </w:rPr>
            </w:pPr>
            <w:r w:rsidRPr="00CE12C2">
              <w:rPr>
                <w:rFonts w:ascii="Times New Roman" w:hAnsi="Times New Roman"/>
                <w:sz w:val="24"/>
              </w:rPr>
              <w:t>21</w:t>
            </w:r>
            <w:r w:rsidR="00CE12C2" w:rsidRPr="00CE12C2">
              <w:rPr>
                <w:rFonts w:ascii="Times New Roman" w:hAnsi="Times New Roman"/>
                <w:sz w:val="24"/>
                <w:lang w:val="en-US"/>
              </w:rPr>
              <w:t>.05</w:t>
            </w:r>
          </w:p>
        </w:tc>
        <w:tc>
          <w:tcPr>
            <w:tcW w:w="1417" w:type="dxa"/>
          </w:tcPr>
          <w:p w:rsidR="00B72FF6" w:rsidRPr="00CE12C2" w:rsidRDefault="00CE12C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  <w:lang w:val="en-US"/>
              </w:rPr>
              <w:t>moodle</w:t>
            </w:r>
            <w:proofErr w:type="spellEnd"/>
          </w:p>
        </w:tc>
      </w:tr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</w:rPr>
              <w:t>Тактик</w:t>
            </w:r>
            <w:proofErr w:type="gramStart"/>
            <w:r w:rsidRPr="00CE12C2">
              <w:rPr>
                <w:rFonts w:ascii="Times New Roman" w:hAnsi="Times New Roman"/>
                <w:sz w:val="24"/>
              </w:rPr>
              <w:t>о</w:t>
            </w:r>
            <w:proofErr w:type="spellEnd"/>
            <w:r w:rsidRPr="00CE12C2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CE12C2">
              <w:rPr>
                <w:rFonts w:ascii="Times New Roman" w:hAnsi="Times New Roman"/>
                <w:sz w:val="24"/>
              </w:rPr>
              <w:t xml:space="preserve"> спец. подготовка</w:t>
            </w:r>
            <w:r w:rsidR="00CE12C2" w:rsidRPr="00CE12C2">
              <w:rPr>
                <w:rFonts w:ascii="Times New Roman" w:hAnsi="Times New Roman"/>
                <w:sz w:val="24"/>
              </w:rPr>
              <w:t>(СПО)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  <w:lang w:val="en-US"/>
              </w:rPr>
            </w:pPr>
            <w:r w:rsidRPr="00CE12C2">
              <w:rPr>
                <w:rFonts w:ascii="Times New Roman" w:hAnsi="Times New Roman"/>
                <w:sz w:val="24"/>
              </w:rPr>
              <w:t>22</w:t>
            </w:r>
            <w:r w:rsidR="00CE12C2" w:rsidRPr="00CE12C2">
              <w:rPr>
                <w:rFonts w:ascii="Times New Roman" w:hAnsi="Times New Roman"/>
                <w:sz w:val="24"/>
                <w:lang w:val="en-US"/>
              </w:rPr>
              <w:t>.05</w:t>
            </w:r>
          </w:p>
        </w:tc>
        <w:tc>
          <w:tcPr>
            <w:tcW w:w="1417" w:type="dxa"/>
          </w:tcPr>
          <w:p w:rsidR="00B72FF6" w:rsidRPr="00CE12C2" w:rsidRDefault="00CE12C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  <w:lang w:val="en-US"/>
              </w:rPr>
              <w:t>moodle</w:t>
            </w:r>
            <w:proofErr w:type="spellEnd"/>
          </w:p>
        </w:tc>
      </w:tr>
      <w:tr w:rsidR="00B72FF6" w:rsidRPr="00CE12C2" w:rsidTr="00CE12C2">
        <w:tc>
          <w:tcPr>
            <w:tcW w:w="3696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</w:rPr>
            </w:pPr>
            <w:r w:rsidRPr="00CE12C2">
              <w:rPr>
                <w:rFonts w:ascii="Times New Roman" w:hAnsi="Times New Roman"/>
                <w:sz w:val="24"/>
              </w:rPr>
              <w:t>История ОВ</w:t>
            </w:r>
            <w:proofErr w:type="gramStart"/>
            <w:r w:rsidRPr="00CE12C2">
              <w:rPr>
                <w:rFonts w:ascii="Times New Roman" w:hAnsi="Times New Roman"/>
                <w:sz w:val="24"/>
              </w:rPr>
              <w:t>Д</w:t>
            </w:r>
            <w:r w:rsidR="00CE12C2" w:rsidRPr="00CE12C2">
              <w:rPr>
                <w:rFonts w:ascii="Times New Roman" w:hAnsi="Times New Roman"/>
                <w:sz w:val="24"/>
              </w:rPr>
              <w:t>(</w:t>
            </w:r>
            <w:proofErr w:type="gramEnd"/>
            <w:r w:rsidR="00CE12C2" w:rsidRPr="00CE12C2">
              <w:rPr>
                <w:rFonts w:ascii="Times New Roman" w:hAnsi="Times New Roman"/>
                <w:sz w:val="24"/>
              </w:rPr>
              <w:t>СПО)</w:t>
            </w:r>
          </w:p>
        </w:tc>
        <w:tc>
          <w:tcPr>
            <w:tcW w:w="807" w:type="dxa"/>
          </w:tcPr>
          <w:p w:rsidR="00B72FF6" w:rsidRPr="00CE12C2" w:rsidRDefault="00B72FF6">
            <w:pPr>
              <w:rPr>
                <w:rFonts w:ascii="Times New Roman" w:hAnsi="Times New Roman"/>
                <w:sz w:val="24"/>
                <w:lang w:val="en-US"/>
              </w:rPr>
            </w:pPr>
            <w:r w:rsidRPr="00CE12C2">
              <w:rPr>
                <w:rFonts w:ascii="Times New Roman" w:hAnsi="Times New Roman"/>
                <w:sz w:val="24"/>
              </w:rPr>
              <w:t>23</w:t>
            </w:r>
            <w:r w:rsidR="00CE12C2" w:rsidRPr="00CE12C2">
              <w:rPr>
                <w:rFonts w:ascii="Times New Roman" w:hAnsi="Times New Roman"/>
                <w:sz w:val="24"/>
                <w:lang w:val="en-US"/>
              </w:rPr>
              <w:t>.05</w:t>
            </w:r>
          </w:p>
        </w:tc>
        <w:tc>
          <w:tcPr>
            <w:tcW w:w="1417" w:type="dxa"/>
          </w:tcPr>
          <w:p w:rsidR="00B72FF6" w:rsidRPr="00CE12C2" w:rsidRDefault="00CE12C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E12C2">
              <w:rPr>
                <w:rFonts w:ascii="Times New Roman" w:hAnsi="Times New Roman"/>
                <w:sz w:val="24"/>
                <w:lang w:val="en-US"/>
              </w:rPr>
              <w:t>moodle</w:t>
            </w:r>
            <w:proofErr w:type="spellEnd"/>
          </w:p>
        </w:tc>
      </w:tr>
    </w:tbl>
    <w:p w:rsidR="009C156A" w:rsidRDefault="009C156A"/>
    <w:sectPr w:rsidR="009C156A" w:rsidSect="00B72F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FF6"/>
    <w:rsid w:val="000A2DD9"/>
    <w:rsid w:val="00231FD7"/>
    <w:rsid w:val="005C0EB9"/>
    <w:rsid w:val="009C156A"/>
    <w:rsid w:val="00B72FF6"/>
    <w:rsid w:val="00BD5133"/>
    <w:rsid w:val="00C90A17"/>
    <w:rsid w:val="00CE12C2"/>
    <w:rsid w:val="00D9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2DD9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A2DD9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2D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2DD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rsid w:val="000A2DD9"/>
    <w:rPr>
      <w:rFonts w:ascii="Cambria" w:hAnsi="Cambria" w:cs="Times New Roman"/>
      <w:b/>
      <w:color w:val="4F81BD"/>
      <w:sz w:val="26"/>
    </w:rPr>
  </w:style>
  <w:style w:type="character" w:customStyle="1" w:styleId="40">
    <w:name w:val="Заголовок 4 Знак"/>
    <w:link w:val="4"/>
    <w:uiPriority w:val="99"/>
    <w:rsid w:val="000A2DD9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Title"/>
    <w:basedOn w:val="a"/>
    <w:link w:val="11"/>
    <w:uiPriority w:val="99"/>
    <w:qFormat/>
    <w:rsid w:val="000A2DD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hAnsi="Times New Roman"/>
      <w:b/>
      <w:sz w:val="16"/>
      <w:szCs w:val="20"/>
      <w:lang w:eastAsia="ru-RU"/>
    </w:rPr>
  </w:style>
  <w:style w:type="character" w:customStyle="1" w:styleId="a4">
    <w:name w:val="Название Знак"/>
    <w:aliases w:val="Знак Знак,Название Знак Знак Знак"/>
    <w:link w:val="a5"/>
    <w:rsid w:val="000A2DD9"/>
    <w:rPr>
      <w:rFonts w:ascii="Times New Roman" w:eastAsia="Times New Roman" w:hAnsi="Times New Roman"/>
      <w:b/>
      <w:bCs/>
      <w:sz w:val="24"/>
      <w:szCs w:val="16"/>
    </w:rPr>
  </w:style>
  <w:style w:type="character" w:customStyle="1" w:styleId="11">
    <w:name w:val="Название Знак1"/>
    <w:link w:val="a3"/>
    <w:uiPriority w:val="99"/>
    <w:locked/>
    <w:rsid w:val="000A2DD9"/>
    <w:rPr>
      <w:rFonts w:ascii="Times New Roman" w:hAnsi="Times New Roman" w:cs="Times New Roman"/>
      <w:b/>
      <w:sz w:val="16"/>
    </w:rPr>
  </w:style>
  <w:style w:type="paragraph" w:styleId="a6">
    <w:name w:val="Subtitle"/>
    <w:basedOn w:val="a"/>
    <w:link w:val="a7"/>
    <w:uiPriority w:val="99"/>
    <w:qFormat/>
    <w:rsid w:val="000A2D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link w:val="a6"/>
    <w:uiPriority w:val="99"/>
    <w:rsid w:val="000A2DD9"/>
    <w:rPr>
      <w:rFonts w:ascii="Times New Roman" w:hAnsi="Times New Roman" w:cs="Times New Roman"/>
      <w:sz w:val="28"/>
    </w:rPr>
  </w:style>
  <w:style w:type="paragraph" w:styleId="a8">
    <w:name w:val="No Spacing"/>
    <w:uiPriority w:val="99"/>
    <w:qFormat/>
    <w:rsid w:val="000A2DD9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0A2DD9"/>
    <w:pPr>
      <w:ind w:left="720"/>
      <w:contextualSpacing/>
    </w:pPr>
  </w:style>
  <w:style w:type="paragraph" w:customStyle="1" w:styleId="a5">
    <w:name w:val="Знак"/>
    <w:aliases w:val="Название Знак Знак"/>
    <w:basedOn w:val="a"/>
    <w:next w:val="a3"/>
    <w:link w:val="a4"/>
    <w:qFormat/>
    <w:rsid w:val="000A2DD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2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styleId="aa">
    <w:name w:val="Strong"/>
    <w:basedOn w:val="a0"/>
    <w:uiPriority w:val="22"/>
    <w:qFormat/>
    <w:rsid w:val="000A2DD9"/>
    <w:rPr>
      <w:b/>
      <w:bCs/>
    </w:rPr>
  </w:style>
  <w:style w:type="table" w:styleId="ab">
    <w:name w:val="Table Grid"/>
    <w:basedOn w:val="a1"/>
    <w:uiPriority w:val="59"/>
    <w:rsid w:val="00B72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0390-82F6-4C78-8977-537112E9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БЭК</dc:creator>
  <cp:lastModifiedBy>НачУМО</cp:lastModifiedBy>
  <cp:revision>2</cp:revision>
  <dcterms:created xsi:type="dcterms:W3CDTF">2020-05-14T11:54:00Z</dcterms:created>
  <dcterms:modified xsi:type="dcterms:W3CDTF">2020-05-14T11:54:00Z</dcterms:modified>
</cp:coreProperties>
</file>