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4C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>БАШКИРСК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425D0">
        <w:rPr>
          <w:rFonts w:ascii="Times New Roman" w:hAnsi="Times New Roman" w:cs="Times New Roman"/>
          <w:sz w:val="28"/>
          <w:szCs w:val="28"/>
        </w:rPr>
        <w:t xml:space="preserve"> ИНСТИТУТ СОЦИАЛЬНЫХ ТЕХНОЛОГИЙ (ФИЛИАЛ) ОБРАЗОВАТЕЛЬНОГО УЧРЕЖДЕНИЯ ПРОФСОЮЗОВ </w:t>
      </w:r>
    </w:p>
    <w:p w:rsidR="007A3D4C" w:rsidRPr="003425D0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A3D4C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>«АКАДЕМИЯ ТРУДА И СОЦИАЛЬНЫХ ОТНОШЕНИЙ»</w:t>
      </w: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7A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A7546">
        <w:rPr>
          <w:rFonts w:ascii="Times New Roman" w:hAnsi="Times New Roman" w:cs="Times New Roman"/>
          <w:sz w:val="28"/>
          <w:szCs w:val="28"/>
        </w:rPr>
        <w:t>УТВЕРЖДЕНО</w:t>
      </w:r>
    </w:p>
    <w:p w:rsidR="007A3D4C" w:rsidRPr="006A7546" w:rsidRDefault="007A3D4C" w:rsidP="007A3D4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7546">
        <w:rPr>
          <w:rFonts w:ascii="Times New Roman" w:hAnsi="Times New Roman" w:cs="Times New Roman"/>
          <w:sz w:val="28"/>
          <w:szCs w:val="28"/>
        </w:rPr>
        <w:t xml:space="preserve">Решением Ученого совета БИСТ (филиал) </w:t>
      </w:r>
    </w:p>
    <w:p w:rsidR="007A3D4C" w:rsidRDefault="007A3D4C" w:rsidP="007A3D4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7546">
        <w:rPr>
          <w:rFonts w:ascii="Times New Roman" w:hAnsi="Times New Roman" w:cs="Times New Roman"/>
          <w:sz w:val="28"/>
          <w:szCs w:val="28"/>
        </w:rPr>
        <w:t xml:space="preserve">ОУП ВО «АТиСО» от </w:t>
      </w:r>
      <w:r w:rsidR="004B4C76">
        <w:rPr>
          <w:rFonts w:ascii="Times New Roman" w:hAnsi="Times New Roman" w:cs="Times New Roman"/>
          <w:sz w:val="28"/>
          <w:szCs w:val="28"/>
        </w:rPr>
        <w:t>19.01.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026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3D4C" w:rsidRPr="006A7546" w:rsidRDefault="007A3D4C" w:rsidP="007A3D4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7546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4B4C7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6A75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Pr="003425D0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>ПОЛОЖЕНИЕ</w:t>
      </w:r>
    </w:p>
    <w:p w:rsidR="007A3D4C" w:rsidRPr="003425D0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 xml:space="preserve">О </w:t>
      </w:r>
      <w:r w:rsidR="00F74536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3425D0">
        <w:rPr>
          <w:rFonts w:ascii="Times New Roman" w:hAnsi="Times New Roman" w:cs="Times New Roman"/>
          <w:sz w:val="28"/>
          <w:szCs w:val="28"/>
        </w:rPr>
        <w:t>БИБЛИОТЕКЕ БАШКИРСКОГО ИНСТИТУТА СОЦИАЛЬНЫХ ТЕХНОЛОГИЙ (ФИЛИАЛА) ОБРАЗОВАТЕЛЬНОГО УЧРЕЖДЕНИЯ ПРОФСОЮЗОВ ВЫСШЕГО ОБРАЗОВАНИЯ</w:t>
      </w:r>
    </w:p>
    <w:p w:rsidR="007A3D4C" w:rsidRDefault="007A3D4C" w:rsidP="007A3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5D0">
        <w:rPr>
          <w:rFonts w:ascii="Times New Roman" w:hAnsi="Times New Roman" w:cs="Times New Roman"/>
          <w:sz w:val="28"/>
          <w:szCs w:val="28"/>
        </w:rPr>
        <w:t>«АКАДЕМИЯ ТРУДА И СОЦИАЛЬНЫХ ОТНОШЕНИЙ»</w:t>
      </w: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7A3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5D0" w:rsidRPr="003425D0" w:rsidRDefault="007A3D4C" w:rsidP="003425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г.Уфа-201</w:t>
      </w:r>
      <w:r w:rsidR="00602661">
        <w:rPr>
          <w:rFonts w:ascii="Times New Roman" w:hAnsi="Times New Roman" w:cs="Times New Roman"/>
          <w:sz w:val="28"/>
          <w:szCs w:val="28"/>
        </w:rPr>
        <w:t>8</w:t>
      </w:r>
    </w:p>
    <w:p w:rsidR="00632C3A" w:rsidRDefault="00632C3A" w:rsidP="00632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1.1. </w:t>
      </w:r>
      <w:r w:rsidR="00F74536">
        <w:rPr>
          <w:rFonts w:ascii="Times New Roman" w:hAnsi="Times New Roman" w:cs="Times New Roman"/>
          <w:sz w:val="28"/>
          <w:szCs w:val="28"/>
        </w:rPr>
        <w:t>Научная б</w:t>
      </w:r>
      <w:r w:rsidRPr="00632C3A">
        <w:rPr>
          <w:rFonts w:ascii="Times New Roman" w:hAnsi="Times New Roman" w:cs="Times New Roman"/>
          <w:sz w:val="28"/>
          <w:szCs w:val="28"/>
        </w:rPr>
        <w:t xml:space="preserve">иблиотека </w:t>
      </w:r>
      <w:r w:rsidR="00392F21">
        <w:rPr>
          <w:rFonts w:ascii="Times New Roman" w:hAnsi="Times New Roman" w:cs="Times New Roman"/>
          <w:sz w:val="28"/>
          <w:szCs w:val="28"/>
        </w:rPr>
        <w:t xml:space="preserve">Башкирского института   социальных отношений  (филиала) Образовательного учреждения профсоюзов высшего образования «Академия труда и социальных отношений» </w:t>
      </w:r>
      <w:r w:rsidRPr="00632C3A">
        <w:rPr>
          <w:rFonts w:ascii="Times New Roman" w:hAnsi="Times New Roman" w:cs="Times New Roman"/>
          <w:sz w:val="28"/>
          <w:szCs w:val="28"/>
        </w:rPr>
        <w:t xml:space="preserve">(далее - библиотека) является структурным подразделением </w:t>
      </w:r>
      <w:r w:rsidR="00392F21">
        <w:rPr>
          <w:rFonts w:ascii="Times New Roman" w:hAnsi="Times New Roman" w:cs="Times New Roman"/>
          <w:sz w:val="28"/>
          <w:szCs w:val="28"/>
        </w:rPr>
        <w:t>Башкирского института   социальных отношений  (филиала) Образовательного учреждения профсоюзов высшего образования «Академия труда и социальных отношений» (далее</w:t>
      </w:r>
      <w:r w:rsidR="007A3D4C">
        <w:rPr>
          <w:rFonts w:ascii="Times New Roman" w:hAnsi="Times New Roman" w:cs="Times New Roman"/>
          <w:sz w:val="28"/>
          <w:szCs w:val="28"/>
        </w:rPr>
        <w:t xml:space="preserve"> </w:t>
      </w:r>
      <w:r w:rsidR="00392F21">
        <w:rPr>
          <w:rFonts w:ascii="Times New Roman" w:hAnsi="Times New Roman" w:cs="Times New Roman"/>
          <w:sz w:val="28"/>
          <w:szCs w:val="28"/>
        </w:rPr>
        <w:t>- БИСТ (филиал) ОУП ВО «АТиСО»)</w:t>
      </w:r>
      <w:r w:rsidRPr="00632C3A">
        <w:rPr>
          <w:rFonts w:ascii="Times New Roman" w:hAnsi="Times New Roman" w:cs="Times New Roman"/>
          <w:sz w:val="28"/>
          <w:szCs w:val="28"/>
        </w:rPr>
        <w:t xml:space="preserve">, созданным для обеспечения документами и информацией учебно-воспитательного процесса и научных исследований, а также центром распространения знаний, духовного и интеллектуального общения, культуры.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1.2. Библиотека в своей деятельности руководствуется: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273-ФЭ «Об образовании в Российской Федерации»; Федеральным законом РФ от 29.12.1994 № 78-ФЗ «О библиотечном деле»; Федеральным законом РФ от 27.07. 2006 № 149-ФЗ « Об информации, информационных технологиях и о защите информация»; Федеральным законом РФ от 29.12.1994 №77-ФЗ «Об обязательном экземпляре документов»; Федеральным законом РФ от 18.12.2006 №231-Ф3 «О введении в действие части четвертой гражданского кодекса Российской Федерации»; Федеральными государственными образовательными стандартами высшего профессионального образования;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>- Примерным положением о библиотеке образовательного учреждения высшего профессионального образования (высшего учебного заведения}: Одобрено ЦБИК Минобразования России 2000 г.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 - Примерным положением о библиотеке высшего учебного заведения: Положение Госкомвуз России от 06.12.1995 БКВШ 96-6;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392F21">
        <w:rPr>
          <w:rFonts w:ascii="Times New Roman" w:hAnsi="Times New Roman" w:cs="Times New Roman"/>
          <w:sz w:val="28"/>
          <w:szCs w:val="28"/>
        </w:rPr>
        <w:t>ОУП ВО «АТиСО»</w:t>
      </w:r>
      <w:r w:rsidRPr="00632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Приказами </w:t>
      </w:r>
      <w:r w:rsidR="00392F21">
        <w:rPr>
          <w:rFonts w:ascii="Times New Roman" w:hAnsi="Times New Roman" w:cs="Times New Roman"/>
          <w:sz w:val="28"/>
          <w:szCs w:val="28"/>
        </w:rPr>
        <w:t>директора БИСТ (филиал) ОУП ВО «АТиСО»</w:t>
      </w:r>
      <w:r w:rsidRPr="00632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Правилами внутреннего распорядка для работников и обучающихся;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1.3. Библиотека в своей деятельности отражает сложившееся в обществе идеологическое и политическое многообразие, не допускается государственная или иная цензура, ограничивающая право читателей на доступ к библиотечным фондам.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1.4. Порядок доступа к библиотечным фондам, перечень основных услуг и условия их предоставления определяются Правилами пользования библиотекой университета.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lastRenderedPageBreak/>
        <w:t xml:space="preserve">1.5. Свою работу библиотека проводит в тесном взаимодействии с другими структурными подразделениями </w:t>
      </w:r>
      <w:r w:rsidR="00392F21">
        <w:rPr>
          <w:rFonts w:ascii="Times New Roman" w:hAnsi="Times New Roman" w:cs="Times New Roman"/>
          <w:sz w:val="28"/>
          <w:szCs w:val="28"/>
        </w:rPr>
        <w:t>БИСТ (филиал) ОУП ВО «АТиСО»</w:t>
      </w:r>
      <w:r w:rsidRPr="00632C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2C3A" w:rsidRDefault="00392F21" w:rsidP="00632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>. ОСНОВНЫЕ ФУНКЦИИ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.1. Библиотека </w:t>
      </w:r>
      <w:r>
        <w:rPr>
          <w:rFonts w:ascii="Times New Roman" w:hAnsi="Times New Roman" w:cs="Times New Roman"/>
          <w:sz w:val="28"/>
          <w:szCs w:val="28"/>
        </w:rPr>
        <w:t xml:space="preserve">БИСТ (филиал) ОУП ВО «АТиСО» 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организует дифференцированное обслуживание читателей в читальных залах, на абонементах и других пунктах выдачи, применяя методы индивидуального и группового обслуживания.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.2. Бесплатно обеспечивает пользователей основными библиотечными услугами: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предоставляет полную информацию о составе библиотечного фонда на различных носителях информации через систему каталогов, картотек и другие формы библиотечного информирования;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оказывает консультационную помощь в поиске документов;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выдает во временное пользование документы из библиотечных фондов;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знакомит с основами библиотечно-библиографических знаний в соответствии с учебными планами для приобретения навыков самостоятельного поиска информации;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- составляет в помощь научной и учебной работе университета библиографические указатели, списки литературы; выполняет тематические, адресные и другие библиографические справки; проводит библиографические обзоры, организует книжные выставки; 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>- выявляет, изучает и систематически уточняет информационные потребности всех категорий пользователей.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.3. Обеспечивает комплектование фонда в соответствии с профилем </w:t>
      </w:r>
      <w:r>
        <w:rPr>
          <w:rFonts w:ascii="Times New Roman" w:hAnsi="Times New Roman" w:cs="Times New Roman"/>
          <w:sz w:val="28"/>
          <w:szCs w:val="28"/>
        </w:rPr>
        <w:t>БИСТ (филиал) ОУП ВО «АТиСО»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и образовательно-профессиональными программами, учебными планами и тематикой научных исследований, социальными и гуманитарными запросами читателей. Приобретает учебную, научную, периодическую, справочную, художественную литературу и другие виды документов, в том числе на электронных носителях. Комплектование, хранение и предоставление пользователям документов экстремистского содержания считается нецелесообразным. Самостоятельно определяет источники комплектования фондов.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.4. Изучает степень удовлетворения читательского спроса с целью приведения состава и тематики фондов в соответствие с информационными потребностями читателей. Анализирует обеспеченность студентов учебниками и учебными пособиями.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.5. Осуществляет учет, научную обработку документов, размещение и проверку фондов, обеспечивает их сохранность, режим хранения. Для поддержания гигиенических нормативов хранения фондов ежемесячно проводит санитарный день.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.6. Исключает документы из библиотечного фонда в соответствии с действующими нормативными актами.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.7. Ведет систему библиотечных каталогов и картотек на традиционных и электронных носителях с целью многоаспектного библиографического раскрытия фондов. </w:t>
      </w:r>
    </w:p>
    <w:p w:rsidR="00632C3A" w:rsidRDefault="00392F21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.8. Участвует в реализации программы развития воспитания в системе образования, используя различные формы и методы индивидуальной и массовой работы.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.9. Проводит научно-исследовательскую, методическую работу по совершенствованию всех направлений деятельности библиотеки.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.10. Внедряет передовую библиотечную технологию.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.11. Координирует работу с кафедрами, научными обществами, общественными организациями. Принимает участие в работе библиотечных совещаний различного уровня.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2C3A" w:rsidRPr="00632C3A">
        <w:rPr>
          <w:rFonts w:ascii="Times New Roman" w:hAnsi="Times New Roman" w:cs="Times New Roman"/>
          <w:sz w:val="28"/>
          <w:szCs w:val="28"/>
        </w:rPr>
        <w:t>. Взаимодействует с библиотеками, органами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2C3A" w:rsidRPr="00632C3A">
        <w:rPr>
          <w:rFonts w:ascii="Times New Roman" w:hAnsi="Times New Roman" w:cs="Times New Roman"/>
          <w:sz w:val="28"/>
          <w:szCs w:val="28"/>
        </w:rPr>
        <w:t>технической информации, архивами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3A" w:rsidRDefault="00B37276" w:rsidP="00632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>. УПРАВЛЕНИЕ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.1. Руководство библиотекой 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 библиотекой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, который назначается и освобождается от должности приказом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БИСТ (филиал) ОУП ВО «АТиСО».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.2. В структуру библиотеки входят отделы - комплектования и научной обработки документов и организации каталогов, отдел </w:t>
      </w:r>
      <w:r>
        <w:rPr>
          <w:rFonts w:ascii="Times New Roman" w:hAnsi="Times New Roman" w:cs="Times New Roman"/>
          <w:sz w:val="28"/>
          <w:szCs w:val="28"/>
        </w:rPr>
        <w:t>электронных ресурсов.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БИСТ (филиал) ОУП ВО «АТиСО» </w:t>
      </w:r>
      <w:r w:rsidR="00632C3A" w:rsidRPr="00632C3A">
        <w:rPr>
          <w:rFonts w:ascii="Times New Roman" w:hAnsi="Times New Roman" w:cs="Times New Roman"/>
          <w:sz w:val="28"/>
          <w:szCs w:val="28"/>
        </w:rPr>
        <w:t>финансирует комплектование, обеспечивает библиотеку необходимыми служебными и производственными</w:t>
      </w:r>
      <w:r w:rsidR="00632C3A">
        <w:rPr>
          <w:rFonts w:ascii="Times New Roman" w:hAnsi="Times New Roman" w:cs="Times New Roman"/>
          <w:sz w:val="28"/>
          <w:szCs w:val="28"/>
        </w:rPr>
        <w:t xml:space="preserve"> </w:t>
      </w:r>
      <w:r w:rsidR="00632C3A" w:rsidRPr="00632C3A">
        <w:rPr>
          <w:rFonts w:ascii="Times New Roman" w:hAnsi="Times New Roman" w:cs="Times New Roman"/>
          <w:sz w:val="28"/>
          <w:szCs w:val="28"/>
        </w:rPr>
        <w:t>помещениями в соответствии с действующими нормами, электронно</w:t>
      </w:r>
      <w:r w:rsidR="00632C3A">
        <w:rPr>
          <w:rFonts w:ascii="Times New Roman" w:hAnsi="Times New Roman" w:cs="Times New Roman"/>
          <w:sz w:val="28"/>
          <w:szCs w:val="28"/>
        </w:rPr>
        <w:t>-в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ычислительной и копировально-множительной техникой и оргтехникой.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Библиотека ведет документацию и предоставляет отчеты и планы работы и иную информацию о своей деятельности в установленном порядке. </w:t>
      </w:r>
    </w:p>
    <w:p w:rsidR="007A3D4C" w:rsidRDefault="007A3D4C" w:rsidP="00632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D4C" w:rsidRDefault="007A3D4C" w:rsidP="00632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C3A" w:rsidRDefault="00B37276" w:rsidP="00632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 ПРАВА И ОБЯЗАННОСТИ</w:t>
      </w:r>
    </w:p>
    <w:p w:rsidR="00632C3A" w:rsidRDefault="00632C3A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3A">
        <w:rPr>
          <w:rFonts w:ascii="Times New Roman" w:hAnsi="Times New Roman" w:cs="Times New Roman"/>
          <w:sz w:val="28"/>
          <w:szCs w:val="28"/>
        </w:rPr>
        <w:t xml:space="preserve">Библиотека имеет право: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.1. Самостоятельно определять содержание и конкретные формы своей деятельности в соответствии с целями и задачами, указанными в Положении.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.2.  Определять в соответствии с Правилами пользования библиотекой виды и размеры компенсации ущерба, нанесенного пользователями библиотеке.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Знакомиться с образовательными программами, учебными планами, тематикой НИР университета. Получать от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БИСТ (филиал) ОУП ВО «АТиСО»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материалы и сведения, необходимые для решения поставленных перед библиотекой задач.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Представлять высшее учебное заведение в различных учреждениях, организациях; принимать непосредственное участие в работе научных конференций, совещаний, семинаров по вопросам библиотечной и информационно-библиографической деятельности.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Вести в установленном порядке переписку с другими библиотеками, организациями.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Входить в библиотечные объединения в установленном действующим законодательством порядке. 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32C3A" w:rsidRPr="00632C3A">
        <w:rPr>
          <w:rFonts w:ascii="Times New Roman" w:hAnsi="Times New Roman" w:cs="Times New Roman"/>
          <w:sz w:val="28"/>
          <w:szCs w:val="28"/>
        </w:rPr>
        <w:t>. Участвовать на конкурсной или иной основе в реализации федеральных и региональных программ развития библиотечного дела.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C3A" w:rsidRPr="006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 Совершать иные действия, не противоречащие действующему законодательству. Библиотека имеет преимущественное право на приобретение документов, выпускаемых по федеральным государственным программам книгоиздания. </w:t>
      </w:r>
    </w:p>
    <w:p w:rsidR="00632C3A" w:rsidRDefault="00B37276" w:rsidP="00632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2C3A" w:rsidRPr="00632C3A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632C3A" w:rsidRDefault="00B37276" w:rsidP="00632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632C3A" w:rsidRPr="00632C3A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32C3A" w:rsidRPr="00632C3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возложенных на библиотеку задач и функций, за состояние техники безопасности, охрану труда и производственную санитарию. </w:t>
      </w:r>
    </w:p>
    <w:sectPr w:rsidR="0063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95"/>
    <w:rsid w:val="00123495"/>
    <w:rsid w:val="00152464"/>
    <w:rsid w:val="001C543F"/>
    <w:rsid w:val="003425D0"/>
    <w:rsid w:val="00392F21"/>
    <w:rsid w:val="00437F4E"/>
    <w:rsid w:val="004B4C76"/>
    <w:rsid w:val="00602661"/>
    <w:rsid w:val="00632C3A"/>
    <w:rsid w:val="007A3D4C"/>
    <w:rsid w:val="00B37276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5E81-2CE8-4340-87CB-4B8ED27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2021-06-24T05:39:00Z</cp:lastPrinted>
  <dcterms:created xsi:type="dcterms:W3CDTF">2021-06-23T06:19:00Z</dcterms:created>
  <dcterms:modified xsi:type="dcterms:W3CDTF">2021-06-30T10:36:00Z</dcterms:modified>
</cp:coreProperties>
</file>